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61D" w:rsidRDefault="0053261D" w:rsidP="0053261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:rsidR="0053261D" w:rsidRDefault="0053261D" w:rsidP="0053261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РПМК </w:t>
      </w:r>
    </w:p>
    <w:p w:rsidR="00AD5BEA" w:rsidRDefault="00234FF7" w:rsidP="0053261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02.11.2020</w:t>
      </w:r>
    </w:p>
    <w:p w:rsidR="0053261D" w:rsidRPr="0053261D" w:rsidRDefault="0053261D" w:rsidP="0053261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C72708" w:rsidRPr="0053261D" w:rsidRDefault="00C72708" w:rsidP="005326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61D">
        <w:rPr>
          <w:rFonts w:ascii="Times New Roman" w:hAnsi="Times New Roman" w:cs="Times New Roman"/>
          <w:b/>
          <w:sz w:val="24"/>
          <w:szCs w:val="24"/>
        </w:rPr>
        <w:t xml:space="preserve">Требования к проведению </w:t>
      </w:r>
      <w:r w:rsidR="00C4172E" w:rsidRPr="0053261D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Pr="0053261D">
        <w:rPr>
          <w:rFonts w:ascii="Times New Roman" w:hAnsi="Times New Roman" w:cs="Times New Roman"/>
          <w:b/>
          <w:sz w:val="24"/>
          <w:szCs w:val="24"/>
        </w:rPr>
        <w:t xml:space="preserve"> этапа Всероссийской олимпиады школьников </w:t>
      </w:r>
      <w:r w:rsidR="0053261D">
        <w:rPr>
          <w:rFonts w:ascii="Times New Roman" w:hAnsi="Times New Roman" w:cs="Times New Roman"/>
          <w:b/>
          <w:sz w:val="24"/>
          <w:szCs w:val="24"/>
        </w:rPr>
        <w:t xml:space="preserve">по обществознанию </w:t>
      </w:r>
      <w:r w:rsidR="00234FF7">
        <w:rPr>
          <w:rFonts w:ascii="Times New Roman" w:hAnsi="Times New Roman" w:cs="Times New Roman"/>
          <w:b/>
          <w:sz w:val="24"/>
          <w:szCs w:val="24"/>
        </w:rPr>
        <w:t>в 2020/2021</w:t>
      </w:r>
      <w:r w:rsidRPr="0053261D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C72708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ab/>
      </w:r>
      <w:r w:rsidR="00C72708" w:rsidRPr="0053261D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1.1.  Нас</w:t>
      </w:r>
      <w:r w:rsidR="0053261D">
        <w:rPr>
          <w:rFonts w:ascii="Times New Roman" w:hAnsi="Times New Roman" w:cs="Times New Roman"/>
          <w:sz w:val="24"/>
          <w:szCs w:val="24"/>
        </w:rPr>
        <w:t xml:space="preserve">тоящие требования к проведению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муниципального  этапа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всероссийской олимпиады  школьников (далее — Олимпиада) по обществознанию составлены на основе Порядка проведения всероссийской олимпиады школьников, утвержденного приказом Министерства образования и науки Российской Федерации (</w:t>
      </w:r>
      <w:proofErr w:type="spellStart"/>
      <w:r w:rsidRPr="0053261D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53261D">
        <w:rPr>
          <w:rFonts w:ascii="Times New Roman" w:hAnsi="Times New Roman" w:cs="Times New Roman"/>
          <w:sz w:val="24"/>
          <w:szCs w:val="24"/>
        </w:rPr>
        <w:t xml:space="preserve"> России) от 18 н</w:t>
      </w:r>
      <w:r w:rsidR="00234FF7">
        <w:rPr>
          <w:rFonts w:ascii="Times New Roman" w:hAnsi="Times New Roman" w:cs="Times New Roman"/>
          <w:sz w:val="24"/>
          <w:szCs w:val="24"/>
        </w:rPr>
        <w:t>оября 2013 г. № 1252.</w:t>
      </w:r>
      <w:bookmarkStart w:id="0" w:name="_GoBack"/>
      <w:bookmarkEnd w:id="0"/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1.2.  Основными целями и задачами Олимпиады являются выявление талантливых 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61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в области обществознания,  развитие творческих способностей и интереса к 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61D">
        <w:rPr>
          <w:rFonts w:ascii="Times New Roman" w:hAnsi="Times New Roman" w:cs="Times New Roman"/>
          <w:sz w:val="24"/>
          <w:szCs w:val="24"/>
        </w:rPr>
        <w:t>научно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>-исследовательской деятельности  учащихся;  популяризация обществоведческих знаний, формирование будущей интеллектуальной элиты государства.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1.3.  Для проведения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муниципального  этапа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Олимпиады создаются  организационный комитет (далее — Оргкомитет) и жюри.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2708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ab/>
      </w:r>
      <w:r w:rsidR="00C72708" w:rsidRPr="0053261D">
        <w:rPr>
          <w:rFonts w:ascii="Times New Roman" w:hAnsi="Times New Roman" w:cs="Times New Roman"/>
          <w:sz w:val="24"/>
          <w:szCs w:val="24"/>
        </w:rPr>
        <w:t xml:space="preserve">2. Функции </w:t>
      </w:r>
      <w:proofErr w:type="gramStart"/>
      <w:r w:rsidR="00C72708" w:rsidRPr="0053261D">
        <w:rPr>
          <w:rFonts w:ascii="Times New Roman" w:hAnsi="Times New Roman" w:cs="Times New Roman"/>
          <w:sz w:val="24"/>
          <w:szCs w:val="24"/>
        </w:rPr>
        <w:t>Оргкомитета  муниципального</w:t>
      </w:r>
      <w:proofErr w:type="gramEnd"/>
      <w:r w:rsidR="00C72708" w:rsidRPr="0053261D">
        <w:rPr>
          <w:rFonts w:ascii="Times New Roman" w:hAnsi="Times New Roman" w:cs="Times New Roman"/>
          <w:sz w:val="24"/>
          <w:szCs w:val="24"/>
        </w:rPr>
        <w:t xml:space="preserve">  этапа Олимпиады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2.1. Состав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Оргкомитета  муниципального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 этапа  Олимпиады утверждается  органом  местного самоуправления, осуществляющим управление в сфере образования (далее – организатор </w:t>
      </w:r>
      <w:r w:rsidR="00BF00D1" w:rsidRPr="0053261D">
        <w:rPr>
          <w:rFonts w:ascii="Times New Roman" w:hAnsi="Times New Roman" w:cs="Times New Roman"/>
          <w:sz w:val="24"/>
          <w:szCs w:val="24"/>
        </w:rPr>
        <w:t>муниципального</w:t>
      </w:r>
      <w:r w:rsidRPr="0053261D">
        <w:rPr>
          <w:rFonts w:ascii="Times New Roman" w:hAnsi="Times New Roman" w:cs="Times New Roman"/>
          <w:sz w:val="24"/>
          <w:szCs w:val="24"/>
        </w:rPr>
        <w:t xml:space="preserve"> этапа Олимпиады).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2.2. Оргкомитет выполняет следующие функции: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определяет организационно-технологическую модель проведения муниципального 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этапа олимпиады;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обеспечивает организацию и проведение муниципального этапа олимпиады в соответствии с утвержденными региональной  методической комиссией олимпиады требованиями к проведению муниципального этапа олимпиады, Порядком  проведения всероссийской олимпиады школьников (утвержден приказом Министерства образования и науки Российской Федерации от 18 ноября 2013 г. № 1252 и изменений, внесенных в Порядок (приказ </w:t>
      </w:r>
      <w:proofErr w:type="spellStart"/>
      <w:r w:rsidRPr="0053261D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53261D">
        <w:rPr>
          <w:rFonts w:ascii="Times New Roman" w:hAnsi="Times New Roman" w:cs="Times New Roman"/>
          <w:sz w:val="24"/>
          <w:szCs w:val="24"/>
        </w:rPr>
        <w:t xml:space="preserve"> России от 17 марта 2015 г. № 249 и от 17 декабря 2015 г. № 1488)) и действующими на момент проведения олимпиады санитарно-эпидемиологическими требованиями к условиям и организации обучения в организациях,  осуществляющих  образовательную деятельность по образовательным программам основного общего и среднего общего образования;</w:t>
      </w:r>
    </w:p>
    <w:p w:rsidR="00C72708" w:rsidRPr="0053261D" w:rsidRDefault="0053261D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осуществляет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кодирование </w:t>
      </w:r>
      <w:r w:rsidR="00C72708" w:rsidRPr="0053261D">
        <w:rPr>
          <w:rFonts w:ascii="Times New Roman" w:hAnsi="Times New Roman" w:cs="Times New Roman"/>
          <w:sz w:val="24"/>
          <w:szCs w:val="24"/>
        </w:rPr>
        <w:t>(обезличивание) олимпиадных работ участников муниципального  этапа олимпиады;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61D">
        <w:rPr>
          <w:rFonts w:ascii="Times New Roman" w:hAnsi="Times New Roman" w:cs="Times New Roman"/>
          <w:sz w:val="24"/>
          <w:szCs w:val="24"/>
        </w:rPr>
        <w:t>несет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ответственность за жизнь и здоровье участников олимпиады во время   проведения муниципального этапа олимпиады;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обеспечивает тиражирование заданий Олимпиады и листов для кодирования работ 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в необходимом для проведения состязаний количестве, их брошюровку и закрытое хранение до начала проведения туров;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инструктирует участников Олимпиады и сопровождающих их лиц;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рассматривает конфликтные ситуации, возникшие при проведении Олимпиады;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обеспечивает процесс рассмотрения апелляций.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2708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ab/>
      </w:r>
      <w:r w:rsidR="00C72708" w:rsidRPr="0053261D">
        <w:rPr>
          <w:rFonts w:ascii="Times New Roman" w:hAnsi="Times New Roman" w:cs="Times New Roman"/>
          <w:sz w:val="24"/>
          <w:szCs w:val="24"/>
        </w:rPr>
        <w:t xml:space="preserve">3. Функции </w:t>
      </w:r>
      <w:proofErr w:type="gramStart"/>
      <w:r w:rsidR="00C72708" w:rsidRPr="0053261D">
        <w:rPr>
          <w:rFonts w:ascii="Times New Roman" w:hAnsi="Times New Roman" w:cs="Times New Roman"/>
          <w:sz w:val="24"/>
          <w:szCs w:val="24"/>
        </w:rPr>
        <w:t>Жюри  муниципального</w:t>
      </w:r>
      <w:proofErr w:type="gramEnd"/>
      <w:r w:rsidR="00C72708" w:rsidRPr="0053261D">
        <w:rPr>
          <w:rFonts w:ascii="Times New Roman" w:hAnsi="Times New Roman" w:cs="Times New Roman"/>
          <w:sz w:val="24"/>
          <w:szCs w:val="24"/>
        </w:rPr>
        <w:t xml:space="preserve"> этапа  Олимпиады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61D">
        <w:rPr>
          <w:rFonts w:ascii="Times New Roman" w:hAnsi="Times New Roman" w:cs="Times New Roman"/>
          <w:sz w:val="24"/>
          <w:szCs w:val="24"/>
        </w:rPr>
        <w:t>Жюри  муниципального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этапа  Олимпиады утверждается организатором муниципального 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этапа Олимпиады и выполняет следующие функции: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61D">
        <w:rPr>
          <w:rFonts w:ascii="Times New Roman" w:hAnsi="Times New Roman" w:cs="Times New Roman"/>
          <w:sz w:val="24"/>
          <w:szCs w:val="24"/>
        </w:rPr>
        <w:t>принимает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для оценивания закодированные  (обезличенные) олимпиадные работы 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участников олимпиады;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оценивает выполненные олимпиадные задания в соответствии с утверждёнными 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критериями и методиками оценивания выполненных олимпиадных заданий</w:t>
      </w:r>
      <w:r w:rsidR="009B143A" w:rsidRPr="0053261D">
        <w:rPr>
          <w:rFonts w:ascii="Times New Roman" w:hAnsi="Times New Roman" w:cs="Times New Roman"/>
          <w:sz w:val="24"/>
          <w:szCs w:val="24"/>
        </w:rPr>
        <w:t>;</w:t>
      </w:r>
      <w:r w:rsidRPr="0053261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проводит с участниками олимпиады анализ олимпиадных заданий и их решений;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осуществляет очно по запросу участника олимпиады показ выполненных им 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олимпиадных заданий;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представляет результаты олимпиады ее участникам;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рассматривает очно апелляции участников олимпиады с использованием видео-фиксации;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определяет победителей и призеров олимпиады на основании рейтинга в соответствии с квотой, установленной организатором олимпиады соответствующего этапа;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61D">
        <w:rPr>
          <w:rFonts w:ascii="Times New Roman" w:hAnsi="Times New Roman" w:cs="Times New Roman"/>
          <w:sz w:val="24"/>
          <w:szCs w:val="24"/>
        </w:rPr>
        <w:t>представляет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организатору  олимпиады результаты олимпиады  (протоколы)  для их 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утверждения;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составляет и представляет организатору соответствующего этапа олимпиады аналитический отчет о результатах выполнения олимпиадных заданий.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2708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ab/>
      </w:r>
      <w:r w:rsidR="00C72708" w:rsidRPr="0053261D">
        <w:rPr>
          <w:rFonts w:ascii="Times New Roman" w:hAnsi="Times New Roman" w:cs="Times New Roman"/>
          <w:sz w:val="24"/>
          <w:szCs w:val="24"/>
        </w:rPr>
        <w:t xml:space="preserve">4. Порядок регистрации </w:t>
      </w:r>
      <w:proofErr w:type="gramStart"/>
      <w:r w:rsidR="00C72708" w:rsidRPr="0053261D">
        <w:rPr>
          <w:rFonts w:ascii="Times New Roman" w:hAnsi="Times New Roman" w:cs="Times New Roman"/>
          <w:sz w:val="24"/>
          <w:szCs w:val="24"/>
        </w:rPr>
        <w:t>участников  Олимпиады</w:t>
      </w:r>
      <w:proofErr w:type="gramEnd"/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4.1.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 xml:space="preserve">Участниками  </w:t>
      </w:r>
      <w:r w:rsidR="009B143A" w:rsidRPr="0053261D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 этапа  Олимпиады являются: победители и призеры </w:t>
      </w:r>
    </w:p>
    <w:p w:rsidR="00C72708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61D">
        <w:rPr>
          <w:rFonts w:ascii="Times New Roman" w:hAnsi="Times New Roman" w:cs="Times New Roman"/>
          <w:sz w:val="24"/>
          <w:szCs w:val="24"/>
        </w:rPr>
        <w:t>школьног</w:t>
      </w:r>
      <w:r w:rsidR="00C72708" w:rsidRPr="0053261D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C72708" w:rsidRPr="0053261D">
        <w:rPr>
          <w:rFonts w:ascii="Times New Roman" w:hAnsi="Times New Roman" w:cs="Times New Roman"/>
          <w:sz w:val="24"/>
          <w:szCs w:val="24"/>
        </w:rPr>
        <w:t xml:space="preserve"> этапа Олимпиады текущего учебного года;  победители и призеры </w:t>
      </w:r>
      <w:r w:rsidRPr="0053261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C72708" w:rsidRPr="0053261D">
        <w:rPr>
          <w:rFonts w:ascii="Times New Roman" w:hAnsi="Times New Roman" w:cs="Times New Roman"/>
          <w:sz w:val="24"/>
          <w:szCs w:val="24"/>
        </w:rPr>
        <w:t xml:space="preserve">этапа Олимпиады предыдущего учебного года, если они продолжают обучение в образовательных организациях; 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4.2.   Все участники </w:t>
      </w:r>
      <w:r w:rsidR="009B143A" w:rsidRPr="0053261D">
        <w:rPr>
          <w:rFonts w:ascii="Times New Roman" w:hAnsi="Times New Roman" w:cs="Times New Roman"/>
          <w:sz w:val="24"/>
          <w:szCs w:val="24"/>
        </w:rPr>
        <w:t>муниципального</w:t>
      </w:r>
      <w:r w:rsidRPr="0053261D">
        <w:rPr>
          <w:rFonts w:ascii="Times New Roman" w:hAnsi="Times New Roman" w:cs="Times New Roman"/>
          <w:sz w:val="24"/>
          <w:szCs w:val="24"/>
        </w:rPr>
        <w:t xml:space="preserve"> этапа Олимпиады проходят в обязательном порядке 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lastRenderedPageBreak/>
        <w:t>процедуру регистрации.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4.3.   Регистрация обучающихся для участия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 xml:space="preserve">в  </w:t>
      </w:r>
      <w:r w:rsidR="009B143A" w:rsidRPr="0053261D">
        <w:rPr>
          <w:rFonts w:ascii="Times New Roman" w:hAnsi="Times New Roman" w:cs="Times New Roman"/>
          <w:sz w:val="24"/>
          <w:szCs w:val="24"/>
        </w:rPr>
        <w:t>муниципальном</w:t>
      </w:r>
      <w:proofErr w:type="gramEnd"/>
      <w:r w:rsidR="009B143A" w:rsidRPr="0053261D">
        <w:rPr>
          <w:rFonts w:ascii="Times New Roman" w:hAnsi="Times New Roman" w:cs="Times New Roman"/>
          <w:sz w:val="24"/>
          <w:szCs w:val="24"/>
        </w:rPr>
        <w:t xml:space="preserve"> </w:t>
      </w:r>
      <w:r w:rsidRPr="0053261D">
        <w:rPr>
          <w:rFonts w:ascii="Times New Roman" w:hAnsi="Times New Roman" w:cs="Times New Roman"/>
          <w:sz w:val="24"/>
          <w:szCs w:val="24"/>
        </w:rPr>
        <w:t xml:space="preserve"> этапе Олимпиады  </w:t>
      </w:r>
      <w:proofErr w:type="spellStart"/>
      <w:r w:rsidRPr="0053261D">
        <w:rPr>
          <w:rFonts w:ascii="Times New Roman" w:hAnsi="Times New Roman" w:cs="Times New Roman"/>
          <w:sz w:val="24"/>
          <w:szCs w:val="24"/>
        </w:rPr>
        <w:t>осуще-ствляется</w:t>
      </w:r>
      <w:proofErr w:type="spellEnd"/>
      <w:r w:rsidRPr="0053261D">
        <w:rPr>
          <w:rFonts w:ascii="Times New Roman" w:hAnsi="Times New Roman" w:cs="Times New Roman"/>
          <w:sz w:val="24"/>
          <w:szCs w:val="24"/>
        </w:rPr>
        <w:t xml:space="preserve"> Оргкомитетом перед началом ее проведения.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4.4.   При регистрации представители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Оргкомитета  проверяют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правомочность участия </w:t>
      </w:r>
    </w:p>
    <w:p w:rsidR="00C72708" w:rsidRPr="0053261D" w:rsidRDefault="00C72708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61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в </w:t>
      </w:r>
      <w:r w:rsidR="009B143A" w:rsidRPr="0053261D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Pr="0053261D">
        <w:rPr>
          <w:rFonts w:ascii="Times New Roman" w:hAnsi="Times New Roman" w:cs="Times New Roman"/>
          <w:sz w:val="24"/>
          <w:szCs w:val="24"/>
        </w:rPr>
        <w:t>туре Олимпиады  и достоверность имеющейся в распоряжении</w:t>
      </w:r>
      <w:r w:rsidR="009B143A" w:rsidRPr="0053261D">
        <w:rPr>
          <w:rFonts w:ascii="Times New Roman" w:hAnsi="Times New Roman" w:cs="Times New Roman"/>
          <w:sz w:val="24"/>
          <w:szCs w:val="24"/>
        </w:rPr>
        <w:t xml:space="preserve"> </w:t>
      </w:r>
      <w:r w:rsidRPr="0053261D">
        <w:rPr>
          <w:rFonts w:ascii="Times New Roman" w:hAnsi="Times New Roman" w:cs="Times New Roman"/>
          <w:sz w:val="24"/>
          <w:szCs w:val="24"/>
        </w:rPr>
        <w:t>Оргкомитета информации о них.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43A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ab/>
      </w:r>
      <w:r w:rsidR="009B143A" w:rsidRPr="0053261D">
        <w:rPr>
          <w:rFonts w:ascii="Times New Roman" w:hAnsi="Times New Roman" w:cs="Times New Roman"/>
          <w:sz w:val="24"/>
          <w:szCs w:val="24"/>
        </w:rPr>
        <w:t xml:space="preserve">5. Перечень материально- технического обеспечения, необходимого для выполнения олимпиадных заданий 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5.1. Для муниципального этапа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Олимпиады  каждому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участнику предоставляются задания, распечатанные на специальных бланках  (формат  А4), в  которые они вносят ответы. Для </w:t>
      </w:r>
      <w:r w:rsidR="00362369" w:rsidRPr="0053261D">
        <w:rPr>
          <w:rFonts w:ascii="Times New Roman" w:hAnsi="Times New Roman" w:cs="Times New Roman"/>
          <w:sz w:val="24"/>
          <w:szCs w:val="24"/>
        </w:rPr>
        <w:t xml:space="preserve">написания </w:t>
      </w:r>
      <w:r w:rsidR="00362369" w:rsidRPr="0053261D">
        <w:rPr>
          <w:rFonts w:ascii="Times New Roman" w:eastAsia="Calibri" w:hAnsi="Times New Roman" w:cs="Times New Roman"/>
          <w:iCs/>
          <w:sz w:val="24"/>
          <w:szCs w:val="24"/>
        </w:rPr>
        <w:t>сочинение-эссе</w:t>
      </w:r>
      <w:r w:rsidRPr="0053261D">
        <w:rPr>
          <w:rFonts w:ascii="Times New Roman" w:hAnsi="Times New Roman" w:cs="Times New Roman"/>
          <w:sz w:val="24"/>
          <w:szCs w:val="24"/>
        </w:rPr>
        <w:t xml:space="preserve"> они обеспечиваются стандартными ученическими тетрадями в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линейку  (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>12 листов).</w:t>
      </w:r>
      <w:r w:rsidR="00362369" w:rsidRPr="0053261D">
        <w:rPr>
          <w:rFonts w:ascii="Times New Roman" w:hAnsi="Times New Roman" w:cs="Times New Roman"/>
          <w:sz w:val="24"/>
          <w:szCs w:val="24"/>
        </w:rPr>
        <w:t xml:space="preserve"> </w:t>
      </w:r>
      <w:r w:rsidRPr="0053261D">
        <w:rPr>
          <w:rFonts w:ascii="Times New Roman" w:hAnsi="Times New Roman" w:cs="Times New Roman"/>
          <w:sz w:val="24"/>
          <w:szCs w:val="24"/>
        </w:rPr>
        <w:t xml:space="preserve">Кроме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того,  каждый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участник должен быть обеспечен  бумагой  (формат  А4)  для черновиков  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5.2. Перед началом    тура участник заполняет прикрепленный к бланкам заданий титульный лист, указывая на нем свои данные.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Делать какие-либо записи, указывающие на авторство работы на бланках заданий, тетрадях категорически запрещается.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5.3.   Участники выполняют работы ручками, цвет которых определяется решением 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Оргкомитета.</w:t>
      </w:r>
    </w:p>
    <w:p w:rsidR="00362369" w:rsidRPr="0053261D" w:rsidRDefault="00362369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43A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ab/>
      </w:r>
      <w:r w:rsidR="009B143A" w:rsidRPr="0053261D">
        <w:rPr>
          <w:rFonts w:ascii="Times New Roman" w:hAnsi="Times New Roman" w:cs="Times New Roman"/>
          <w:sz w:val="24"/>
          <w:szCs w:val="24"/>
        </w:rPr>
        <w:t>6. Перечень справочных материалов, средств связи и электронно- вычислительной техники, разрешенных к использованию</w:t>
      </w:r>
      <w:r w:rsidR="00362369" w:rsidRPr="0053261D">
        <w:rPr>
          <w:rFonts w:ascii="Times New Roman" w:hAnsi="Times New Roman" w:cs="Times New Roman"/>
          <w:sz w:val="24"/>
          <w:szCs w:val="24"/>
        </w:rPr>
        <w:t>.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Во время туров участникам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запрещается  пользоваться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справочной литературой, собственной бумагой, электронными средствами связи.</w:t>
      </w:r>
    </w:p>
    <w:p w:rsidR="00362369" w:rsidRPr="0053261D" w:rsidRDefault="00362369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43A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ab/>
      </w:r>
      <w:r w:rsidR="009B143A" w:rsidRPr="0053261D">
        <w:rPr>
          <w:rFonts w:ascii="Times New Roman" w:hAnsi="Times New Roman" w:cs="Times New Roman"/>
          <w:sz w:val="24"/>
          <w:szCs w:val="24"/>
        </w:rPr>
        <w:t xml:space="preserve">7. Форма и порядок проведения </w:t>
      </w:r>
      <w:r w:rsidR="00362369" w:rsidRPr="0053261D">
        <w:rPr>
          <w:rFonts w:ascii="Times New Roman" w:hAnsi="Times New Roman" w:cs="Times New Roman"/>
          <w:sz w:val="24"/>
          <w:szCs w:val="24"/>
        </w:rPr>
        <w:t>олимпиады.</w:t>
      </w:r>
    </w:p>
    <w:p w:rsidR="00362369" w:rsidRPr="0053261D" w:rsidRDefault="009B143A" w:rsidP="0053261D">
      <w:pPr>
        <w:spacing w:after="0" w:line="360" w:lineRule="auto"/>
        <w:ind w:firstLine="567"/>
        <w:jc w:val="both"/>
        <w:rPr>
          <w:rFonts w:ascii="Times New Roman" w:hAnsi="Times New Roman" w:cs="Times New Roman"/>
          <w:spacing w:val="4"/>
          <w:kern w:val="22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7.1.  </w:t>
      </w:r>
      <w:r w:rsidR="00362369" w:rsidRPr="0053261D">
        <w:rPr>
          <w:rFonts w:ascii="Times New Roman" w:hAnsi="Times New Roman" w:cs="Times New Roman"/>
          <w:spacing w:val="4"/>
          <w:kern w:val="22"/>
          <w:sz w:val="24"/>
          <w:szCs w:val="24"/>
        </w:rPr>
        <w:t xml:space="preserve">Олимпиадный пакет муниципального этапа содержат разные виды заданий: задание с множественным выбором ответов; задание на определение истинных суждений; задания с кратким ответом, нацеленные на объяснение логического ряда событий, имен, понятий и т.п.; задание на работу с текстовым источником; задание на актуализацию понятий, обществоведческие задачи; обществоведческое эссе. Большая часть заданий носит интегрированный характер. </w:t>
      </w:r>
    </w:p>
    <w:p w:rsidR="00362369" w:rsidRPr="0053261D" w:rsidRDefault="00362369" w:rsidP="0053261D">
      <w:pPr>
        <w:spacing w:after="0" w:line="360" w:lineRule="auto"/>
        <w:jc w:val="both"/>
        <w:rPr>
          <w:rFonts w:ascii="Times New Roman" w:hAnsi="Times New Roman" w:cs="Times New Roman"/>
          <w:spacing w:val="4"/>
          <w:kern w:val="22"/>
          <w:sz w:val="24"/>
          <w:szCs w:val="24"/>
        </w:rPr>
      </w:pPr>
      <w:r w:rsidRPr="0053261D">
        <w:rPr>
          <w:rFonts w:ascii="Times New Roman" w:hAnsi="Times New Roman" w:cs="Times New Roman"/>
          <w:spacing w:val="4"/>
          <w:kern w:val="22"/>
          <w:sz w:val="24"/>
          <w:szCs w:val="24"/>
        </w:rPr>
        <w:t xml:space="preserve">Разработанные задания направлены на выявление </w:t>
      </w:r>
      <w:r w:rsidRPr="0053261D">
        <w:rPr>
          <w:rFonts w:ascii="Times New Roman" w:hAnsi="Times New Roman" w:cs="Times New Roman"/>
          <w:i/>
          <w:spacing w:val="4"/>
          <w:kern w:val="22"/>
          <w:sz w:val="24"/>
          <w:szCs w:val="24"/>
        </w:rPr>
        <w:t>знаний</w:t>
      </w:r>
      <w:r w:rsidRPr="0053261D">
        <w:rPr>
          <w:rFonts w:ascii="Times New Roman" w:hAnsi="Times New Roman" w:cs="Times New Roman"/>
          <w:spacing w:val="4"/>
          <w:kern w:val="22"/>
          <w:sz w:val="24"/>
          <w:szCs w:val="24"/>
        </w:rPr>
        <w:t xml:space="preserve"> ряда базовых понятий школьного курса обществознания. В пакете присутствуют задания, которые требуют точных конкретных ответов на вопросы - определение правильности и ошибочности </w:t>
      </w:r>
      <w:r w:rsidRPr="0053261D">
        <w:rPr>
          <w:rFonts w:ascii="Times New Roman" w:hAnsi="Times New Roman" w:cs="Times New Roman"/>
          <w:spacing w:val="4"/>
          <w:kern w:val="22"/>
          <w:sz w:val="24"/>
          <w:szCs w:val="24"/>
        </w:rPr>
        <w:lastRenderedPageBreak/>
        <w:t xml:space="preserve">утверждений, исправление ошибок в тексте, установление соответствия видов функций спроса и предложения перечисленным случаям. Однако учащиеся должны не только обнаружить определенные </w:t>
      </w:r>
      <w:r w:rsidRPr="0053261D">
        <w:rPr>
          <w:rFonts w:ascii="Times New Roman" w:hAnsi="Times New Roman" w:cs="Times New Roman"/>
          <w:i/>
          <w:spacing w:val="4"/>
          <w:kern w:val="22"/>
          <w:sz w:val="24"/>
          <w:szCs w:val="24"/>
        </w:rPr>
        <w:t>знания</w:t>
      </w:r>
      <w:r w:rsidRPr="0053261D">
        <w:rPr>
          <w:rFonts w:ascii="Times New Roman" w:hAnsi="Times New Roman" w:cs="Times New Roman"/>
          <w:spacing w:val="4"/>
          <w:kern w:val="22"/>
          <w:sz w:val="24"/>
          <w:szCs w:val="24"/>
        </w:rPr>
        <w:t xml:space="preserve"> социологического, правового, экономического характера, но и продемонстрировать </w:t>
      </w:r>
      <w:r w:rsidRPr="0053261D">
        <w:rPr>
          <w:rFonts w:ascii="Times New Roman" w:hAnsi="Times New Roman" w:cs="Times New Roman"/>
          <w:i/>
          <w:spacing w:val="4"/>
          <w:kern w:val="22"/>
          <w:sz w:val="24"/>
          <w:szCs w:val="24"/>
        </w:rPr>
        <w:t xml:space="preserve">умения </w:t>
      </w:r>
      <w:r w:rsidRPr="0053261D">
        <w:rPr>
          <w:rFonts w:ascii="Times New Roman" w:hAnsi="Times New Roman" w:cs="Times New Roman"/>
          <w:spacing w:val="4"/>
          <w:kern w:val="22"/>
          <w:sz w:val="24"/>
          <w:szCs w:val="24"/>
        </w:rPr>
        <w:t xml:space="preserve">применять имеющиеся знания в конкретном контексте, </w:t>
      </w:r>
      <w:r w:rsidRPr="0053261D">
        <w:rPr>
          <w:rFonts w:ascii="Times New Roman" w:hAnsi="Times New Roman" w:cs="Times New Roman"/>
          <w:i/>
          <w:spacing w:val="4"/>
          <w:kern w:val="22"/>
          <w:sz w:val="24"/>
          <w:szCs w:val="24"/>
        </w:rPr>
        <w:t>способность</w:t>
      </w:r>
      <w:r w:rsidRPr="0053261D">
        <w:rPr>
          <w:rFonts w:ascii="Times New Roman" w:hAnsi="Times New Roman" w:cs="Times New Roman"/>
          <w:spacing w:val="4"/>
          <w:kern w:val="22"/>
          <w:sz w:val="24"/>
          <w:szCs w:val="24"/>
        </w:rPr>
        <w:t xml:space="preserve"> анализировать реальные социальные ситуации (познавательные задачи). Кроме того, задания позволяют определить уровень сформированности умений участников устанавливать причинно-следственные связи, определять сущностные характеристики, переводить информацию из одной знаковой системы в другую (например, работа со схемами), определять собственное отношение к явлениям современной жизни (сочинение - эссе). Все типы заданий направлены на выявление сформированности мировоззренческой и ценностно-смысловой сферы обучающихся.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61D">
        <w:rPr>
          <w:rFonts w:ascii="Times New Roman" w:hAnsi="Times New Roman" w:cs="Times New Roman"/>
          <w:sz w:val="24"/>
          <w:szCs w:val="24"/>
        </w:rPr>
        <w:t>Продолжительность</w:t>
      </w:r>
      <w:r w:rsidR="00FA2CFF" w:rsidRPr="0053261D">
        <w:rPr>
          <w:rFonts w:ascii="Times New Roman" w:hAnsi="Times New Roman" w:cs="Times New Roman"/>
          <w:sz w:val="24"/>
          <w:szCs w:val="24"/>
        </w:rPr>
        <w:t xml:space="preserve"> </w:t>
      </w:r>
      <w:r w:rsidRPr="0053261D">
        <w:rPr>
          <w:rFonts w:ascii="Times New Roman" w:hAnsi="Times New Roman" w:cs="Times New Roman"/>
          <w:sz w:val="24"/>
          <w:szCs w:val="24"/>
        </w:rPr>
        <w:t xml:space="preserve"> тура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для </w:t>
      </w:r>
      <w:r w:rsidR="00FA2CFF" w:rsidRPr="0053261D">
        <w:rPr>
          <w:rFonts w:ascii="Times New Roman" w:hAnsi="Times New Roman" w:cs="Times New Roman"/>
          <w:sz w:val="24"/>
          <w:szCs w:val="24"/>
        </w:rPr>
        <w:t>7 и 8 классов</w:t>
      </w:r>
      <w:r w:rsidRPr="0053261D">
        <w:rPr>
          <w:rFonts w:ascii="Times New Roman" w:hAnsi="Times New Roman" w:cs="Times New Roman"/>
          <w:sz w:val="24"/>
          <w:szCs w:val="24"/>
        </w:rPr>
        <w:t xml:space="preserve"> —  </w:t>
      </w:r>
      <w:r w:rsidR="00FA2CFF" w:rsidRPr="0053261D">
        <w:rPr>
          <w:rFonts w:ascii="Times New Roman" w:hAnsi="Times New Roman" w:cs="Times New Roman"/>
          <w:sz w:val="24"/>
          <w:szCs w:val="24"/>
        </w:rPr>
        <w:t>9</w:t>
      </w:r>
      <w:r w:rsidRPr="0053261D">
        <w:rPr>
          <w:rFonts w:ascii="Times New Roman" w:hAnsi="Times New Roman" w:cs="Times New Roman"/>
          <w:sz w:val="24"/>
          <w:szCs w:val="24"/>
        </w:rPr>
        <w:t>0 минут</w:t>
      </w:r>
      <w:r w:rsidR="00FA2CFF" w:rsidRPr="0053261D">
        <w:rPr>
          <w:rFonts w:ascii="Times New Roman" w:hAnsi="Times New Roman" w:cs="Times New Roman"/>
          <w:sz w:val="24"/>
          <w:szCs w:val="24"/>
        </w:rPr>
        <w:t>; для 9,10,11 классов – 180 минут</w:t>
      </w:r>
      <w:r w:rsidRPr="0053261D">
        <w:rPr>
          <w:rFonts w:ascii="Times New Roman" w:hAnsi="Times New Roman" w:cs="Times New Roman"/>
          <w:sz w:val="24"/>
          <w:szCs w:val="24"/>
        </w:rPr>
        <w:t xml:space="preserve">  (время считается от того момента, когда все организационные вопросы решены и школьники приступают к непосредственному выполнению заданий);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Время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 xml:space="preserve">начала  </w:t>
      </w:r>
      <w:r w:rsidR="00FA2CFF" w:rsidRPr="0053261D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этапа олимпиады по обществознанию </w:t>
      </w:r>
      <w:r w:rsidR="00FA2CFF" w:rsidRPr="0053261D">
        <w:rPr>
          <w:rFonts w:ascii="Times New Roman" w:hAnsi="Times New Roman" w:cs="Times New Roman"/>
          <w:sz w:val="24"/>
          <w:szCs w:val="24"/>
        </w:rPr>
        <w:t>в 10-00 часов местного времени.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7.2.      Олимпиадные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состязания  проводятся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для каждой из возрастных параллелей</w:t>
      </w:r>
      <w:r w:rsidR="00FA2CFF" w:rsidRPr="0053261D">
        <w:rPr>
          <w:rFonts w:ascii="Times New Roman" w:hAnsi="Times New Roman" w:cs="Times New Roman"/>
          <w:sz w:val="24"/>
          <w:szCs w:val="24"/>
        </w:rPr>
        <w:t xml:space="preserve"> 7-х,8-х,</w:t>
      </w:r>
      <w:r w:rsidRPr="0053261D">
        <w:rPr>
          <w:rFonts w:ascii="Times New Roman" w:hAnsi="Times New Roman" w:cs="Times New Roman"/>
          <w:sz w:val="24"/>
          <w:szCs w:val="24"/>
        </w:rPr>
        <w:t xml:space="preserve"> 9-х, 10-х и 11-х классов отдельно.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7.</w:t>
      </w:r>
      <w:r w:rsidR="00FA2CFF" w:rsidRPr="0053261D">
        <w:rPr>
          <w:rFonts w:ascii="Times New Roman" w:hAnsi="Times New Roman" w:cs="Times New Roman"/>
          <w:sz w:val="24"/>
          <w:szCs w:val="24"/>
        </w:rPr>
        <w:t>3</w:t>
      </w:r>
      <w:r w:rsidRPr="0053261D">
        <w:rPr>
          <w:rFonts w:ascii="Times New Roman" w:hAnsi="Times New Roman" w:cs="Times New Roman"/>
          <w:sz w:val="24"/>
          <w:szCs w:val="24"/>
        </w:rPr>
        <w:t>.   Задания для каждой возрастной параллели составлены в одном варианте.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7.</w:t>
      </w:r>
      <w:r w:rsidR="00FA2CFF" w:rsidRPr="0053261D">
        <w:rPr>
          <w:rFonts w:ascii="Times New Roman" w:hAnsi="Times New Roman" w:cs="Times New Roman"/>
          <w:sz w:val="24"/>
          <w:szCs w:val="24"/>
        </w:rPr>
        <w:t>4</w:t>
      </w:r>
      <w:r w:rsidRPr="0053261D">
        <w:rPr>
          <w:rFonts w:ascii="Times New Roman" w:hAnsi="Times New Roman" w:cs="Times New Roman"/>
          <w:sz w:val="24"/>
          <w:szCs w:val="24"/>
        </w:rPr>
        <w:t xml:space="preserve">.   Во время туров участникам запрещается пользоваться справочной литературой, 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собственной бумагой, электронными средствами связи.  За нарушение указанных требований</w:t>
      </w:r>
      <w:r w:rsidR="00FA2CFF" w:rsidRPr="0053261D">
        <w:rPr>
          <w:rFonts w:ascii="Times New Roman" w:hAnsi="Times New Roman" w:cs="Times New Roman"/>
          <w:sz w:val="24"/>
          <w:szCs w:val="24"/>
        </w:rPr>
        <w:t xml:space="preserve"> </w:t>
      </w:r>
      <w:r w:rsidRPr="0053261D">
        <w:rPr>
          <w:rFonts w:ascii="Times New Roman" w:hAnsi="Times New Roman" w:cs="Times New Roman"/>
          <w:sz w:val="24"/>
          <w:szCs w:val="24"/>
        </w:rPr>
        <w:t xml:space="preserve">участники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Олимпиады  должны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 быть отстранены от дальнейшего участия в </w:t>
      </w:r>
      <w:r w:rsidR="00FA2CFF" w:rsidRPr="0053261D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Pr="0053261D">
        <w:rPr>
          <w:rFonts w:ascii="Times New Roman" w:hAnsi="Times New Roman" w:cs="Times New Roman"/>
          <w:sz w:val="24"/>
          <w:szCs w:val="24"/>
        </w:rPr>
        <w:t>этапе Олимпиады.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7.</w:t>
      </w:r>
      <w:r w:rsidR="00FA2CFF" w:rsidRPr="0053261D">
        <w:rPr>
          <w:rFonts w:ascii="Times New Roman" w:hAnsi="Times New Roman" w:cs="Times New Roman"/>
          <w:sz w:val="24"/>
          <w:szCs w:val="24"/>
        </w:rPr>
        <w:t>5</w:t>
      </w:r>
      <w:r w:rsidRPr="0053261D">
        <w:rPr>
          <w:rFonts w:ascii="Times New Roman" w:hAnsi="Times New Roman" w:cs="Times New Roman"/>
          <w:sz w:val="24"/>
          <w:szCs w:val="24"/>
        </w:rPr>
        <w:t xml:space="preserve">.   Во время проведения </w:t>
      </w:r>
      <w:r w:rsidR="00FA2CFF" w:rsidRPr="0053261D">
        <w:rPr>
          <w:rFonts w:ascii="Times New Roman" w:hAnsi="Times New Roman" w:cs="Times New Roman"/>
          <w:sz w:val="24"/>
          <w:szCs w:val="24"/>
        </w:rPr>
        <w:t>тура</w:t>
      </w:r>
      <w:r w:rsidRPr="0053261D">
        <w:rPr>
          <w:rFonts w:ascii="Times New Roman" w:hAnsi="Times New Roman" w:cs="Times New Roman"/>
          <w:sz w:val="24"/>
          <w:szCs w:val="24"/>
        </w:rPr>
        <w:t xml:space="preserve"> участники могут задавать вопросы по условиям заданий. Ответы на вопросы индивидуально либо в виде объявления для всех в аудитории в 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61D">
        <w:rPr>
          <w:rFonts w:ascii="Times New Roman" w:hAnsi="Times New Roman" w:cs="Times New Roman"/>
          <w:sz w:val="24"/>
          <w:szCs w:val="24"/>
        </w:rPr>
        <w:t>форме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устного сообщения осуществляют члены жюри </w:t>
      </w:r>
      <w:r w:rsidR="00FA2CFF" w:rsidRPr="0053261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53261D">
        <w:rPr>
          <w:rFonts w:ascii="Times New Roman" w:hAnsi="Times New Roman" w:cs="Times New Roman"/>
          <w:sz w:val="24"/>
          <w:szCs w:val="24"/>
        </w:rPr>
        <w:t xml:space="preserve"> этапа Олимпиады.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7.</w:t>
      </w:r>
      <w:r w:rsidR="00FA2CFF" w:rsidRPr="0053261D">
        <w:rPr>
          <w:rFonts w:ascii="Times New Roman" w:hAnsi="Times New Roman" w:cs="Times New Roman"/>
          <w:sz w:val="24"/>
          <w:szCs w:val="24"/>
        </w:rPr>
        <w:t>6</w:t>
      </w:r>
      <w:r w:rsidRPr="0053261D">
        <w:rPr>
          <w:rFonts w:ascii="Times New Roman" w:hAnsi="Times New Roman" w:cs="Times New Roman"/>
          <w:sz w:val="24"/>
          <w:szCs w:val="24"/>
        </w:rPr>
        <w:t xml:space="preserve">. Проведению </w:t>
      </w:r>
      <w:r w:rsidR="00FA2CFF" w:rsidRPr="0053261D">
        <w:rPr>
          <w:rFonts w:ascii="Times New Roman" w:hAnsi="Times New Roman" w:cs="Times New Roman"/>
          <w:sz w:val="24"/>
          <w:szCs w:val="24"/>
        </w:rPr>
        <w:t>олимпиады</w:t>
      </w:r>
      <w:r w:rsidRPr="0053261D">
        <w:rPr>
          <w:rFonts w:ascii="Times New Roman" w:hAnsi="Times New Roman" w:cs="Times New Roman"/>
          <w:sz w:val="24"/>
          <w:szCs w:val="24"/>
        </w:rPr>
        <w:t xml:space="preserve"> должен предшествовать инструктаж дежурных, на котором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представитель  жюри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знакомит их с порядком проведения Олимпиады: оформлением 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работ участниками, временем и формой подачи вопросов по содержанию заданий. 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7.</w:t>
      </w:r>
      <w:r w:rsidR="00FA2CFF" w:rsidRPr="0053261D">
        <w:rPr>
          <w:rFonts w:ascii="Times New Roman" w:hAnsi="Times New Roman" w:cs="Times New Roman"/>
          <w:sz w:val="24"/>
          <w:szCs w:val="24"/>
        </w:rPr>
        <w:t>7</w:t>
      </w:r>
      <w:r w:rsidRPr="0053261D">
        <w:rPr>
          <w:rFonts w:ascii="Times New Roman" w:hAnsi="Times New Roman" w:cs="Times New Roman"/>
          <w:sz w:val="24"/>
          <w:szCs w:val="24"/>
        </w:rPr>
        <w:t xml:space="preserve">. Участникам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разрешается  приносить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 в аудиторию прохладительные напитки в </w:t>
      </w:r>
    </w:p>
    <w:p w:rsidR="009B143A" w:rsidRPr="0053261D" w:rsidRDefault="009B143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прозрачной упаковке, шоколад.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2CFF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ab/>
      </w:r>
      <w:r w:rsidR="00FA2CFF" w:rsidRPr="0053261D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="00FA2CFF" w:rsidRPr="0053261D">
        <w:rPr>
          <w:rFonts w:ascii="Times New Roman" w:hAnsi="Times New Roman" w:cs="Times New Roman"/>
          <w:sz w:val="24"/>
          <w:szCs w:val="24"/>
        </w:rPr>
        <w:t>Процедура  кодирования</w:t>
      </w:r>
      <w:proofErr w:type="gramEnd"/>
      <w:r w:rsidR="00FA2CFF" w:rsidRPr="0053261D">
        <w:rPr>
          <w:rFonts w:ascii="Times New Roman" w:hAnsi="Times New Roman" w:cs="Times New Roman"/>
          <w:sz w:val="24"/>
          <w:szCs w:val="24"/>
        </w:rPr>
        <w:t xml:space="preserve"> (обезличивания), декодирования и оценивания  выполненных заданий</w:t>
      </w:r>
    </w:p>
    <w:p w:rsidR="00FA2CFF" w:rsidRPr="0053261D" w:rsidRDefault="00FA2CFF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8.1.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Для  кодирования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(обезличивания), декодирования  работ Оргкомитетом создается </w:t>
      </w:r>
    </w:p>
    <w:p w:rsidR="00FA2CFF" w:rsidRPr="0053261D" w:rsidRDefault="00FA2CFF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специальная комиссия в количестве не менее двух человек на каждый класс.  </w:t>
      </w:r>
    </w:p>
    <w:p w:rsidR="00FA2CFF" w:rsidRPr="0053261D" w:rsidRDefault="00FA2CFF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lastRenderedPageBreak/>
        <w:t xml:space="preserve">8.2. После окончания </w:t>
      </w:r>
      <w:r w:rsidR="00D51317" w:rsidRPr="0053261D">
        <w:rPr>
          <w:rFonts w:ascii="Times New Roman" w:hAnsi="Times New Roman" w:cs="Times New Roman"/>
          <w:sz w:val="24"/>
          <w:szCs w:val="24"/>
        </w:rPr>
        <w:t>олимпиады</w:t>
      </w:r>
      <w:r w:rsidRPr="0053261D">
        <w:rPr>
          <w:rFonts w:ascii="Times New Roman" w:hAnsi="Times New Roman" w:cs="Times New Roman"/>
          <w:sz w:val="24"/>
          <w:szCs w:val="24"/>
        </w:rPr>
        <w:t xml:space="preserve"> работы участников отдельно по каждому классу передаются шифровальной комиссии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на  кодирование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. На первой странице </w:t>
      </w:r>
    </w:p>
    <w:p w:rsidR="00FA2CFF" w:rsidRPr="0053261D" w:rsidRDefault="00FA2CFF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61D">
        <w:rPr>
          <w:rFonts w:ascii="Times New Roman" w:hAnsi="Times New Roman" w:cs="Times New Roman"/>
          <w:sz w:val="24"/>
          <w:szCs w:val="24"/>
        </w:rPr>
        <w:t>бланка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заданий  и белых страниц первых листов тетради  пишется соответствующий  код, указывающий № класса и № работы  (например, 9–01, 10–01, 11–01), который дублируется на прикрепленном листе для шифрования  и обложке тетрадей. После этого лист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для  кодирования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 и обложки  тетрадей</w:t>
      </w:r>
      <w:r w:rsidR="00D51317" w:rsidRPr="0053261D">
        <w:rPr>
          <w:rFonts w:ascii="Times New Roman" w:hAnsi="Times New Roman" w:cs="Times New Roman"/>
          <w:sz w:val="24"/>
          <w:szCs w:val="24"/>
        </w:rPr>
        <w:t xml:space="preserve"> </w:t>
      </w:r>
      <w:r w:rsidRPr="0053261D">
        <w:rPr>
          <w:rFonts w:ascii="Times New Roman" w:hAnsi="Times New Roman" w:cs="Times New Roman"/>
          <w:sz w:val="24"/>
          <w:szCs w:val="24"/>
        </w:rPr>
        <w:t xml:space="preserve">отделяются от самой работы. В случае, если на страницах самой работы присутствует указание на автора, данная работа на проверку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в  жюри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не передается, —  участник за данный вид задания получает «ноль» баллов.</w:t>
      </w:r>
    </w:p>
    <w:p w:rsidR="00FA2CFF" w:rsidRPr="0053261D" w:rsidRDefault="00FA2CFF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8.3. Все листы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для  кодирования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 (отдельно для каждого) отдаются председателю шифровальной комиссии, который помещает их в сейф и хранит там до показа работ.</w:t>
      </w:r>
    </w:p>
    <w:p w:rsidR="00FA2CFF" w:rsidRPr="0053261D" w:rsidRDefault="00FA2CFF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8.4.  При необходимости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—  для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 показа работ и проведения апелляции —  шифровальная комиссия может декодировать работы.</w:t>
      </w:r>
    </w:p>
    <w:p w:rsidR="00FA2CFF" w:rsidRPr="0053261D" w:rsidRDefault="00FA2CFF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8.5. Работа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по  кодированию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(обезличиванию), проверке и процедура внесения баллов </w:t>
      </w:r>
    </w:p>
    <w:p w:rsidR="00FA2CFF" w:rsidRPr="0053261D" w:rsidRDefault="00FA2CFF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в компьютер организованы так, что полная информация о рейтинге каждого участника </w:t>
      </w:r>
    </w:p>
    <w:p w:rsidR="00FA2CFF" w:rsidRPr="0053261D" w:rsidRDefault="00FA2CFF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Олимпиады доступна только членам шифровальной комиссии.</w:t>
      </w:r>
    </w:p>
    <w:p w:rsidR="00FA2CFF" w:rsidRPr="0053261D" w:rsidRDefault="00FA2CFF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8.6.   Жюри рассматривает записи решений,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приведенные  только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 в чистовике.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Черновик  жюри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не проверяется, и его содержание не может служить в качестве аргументов ни одной из сторон   во время процедуры апелляции.</w:t>
      </w:r>
    </w:p>
    <w:p w:rsidR="00FA2CFF" w:rsidRPr="0053261D" w:rsidRDefault="00FA2CFF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8.7. По каждому заданию работа каждого учас</w:t>
      </w:r>
      <w:r w:rsidR="00D51317" w:rsidRPr="0053261D">
        <w:rPr>
          <w:rFonts w:ascii="Times New Roman" w:hAnsi="Times New Roman" w:cs="Times New Roman"/>
          <w:sz w:val="24"/>
          <w:szCs w:val="24"/>
        </w:rPr>
        <w:t>т</w:t>
      </w:r>
      <w:r w:rsidRPr="0053261D">
        <w:rPr>
          <w:rFonts w:ascii="Times New Roman" w:hAnsi="Times New Roman" w:cs="Times New Roman"/>
          <w:sz w:val="24"/>
          <w:szCs w:val="24"/>
        </w:rPr>
        <w:t xml:space="preserve">ника должна быть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оценена  не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менее чем  двумя членами  жюри. В случае расхождения их</w:t>
      </w:r>
      <w:r w:rsidR="00D51317" w:rsidRPr="0053261D">
        <w:rPr>
          <w:rFonts w:ascii="Times New Roman" w:hAnsi="Times New Roman" w:cs="Times New Roman"/>
          <w:sz w:val="24"/>
          <w:szCs w:val="24"/>
        </w:rPr>
        <w:t xml:space="preserve"> </w:t>
      </w:r>
      <w:r w:rsidRPr="0053261D">
        <w:rPr>
          <w:rFonts w:ascii="Times New Roman" w:hAnsi="Times New Roman" w:cs="Times New Roman"/>
          <w:sz w:val="24"/>
          <w:szCs w:val="24"/>
        </w:rPr>
        <w:t xml:space="preserve">оценок вопрос об окончательном определении баллов, выставляемых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за  выполнение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 указанного задания, выносится на решение председателя жюри.</w:t>
      </w:r>
    </w:p>
    <w:p w:rsidR="00FA2CFF" w:rsidRPr="0053261D" w:rsidRDefault="00FA2CFF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8.8. Результаты проверки всех работ участников Олимпиады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члены  жюри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заносят в </w:t>
      </w:r>
    </w:p>
    <w:p w:rsidR="00FA2CFF" w:rsidRPr="0053261D" w:rsidRDefault="00FA2CFF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итоговую ведомость оценивания работ участников </w:t>
      </w:r>
      <w:r w:rsidR="00D51317" w:rsidRPr="0053261D">
        <w:rPr>
          <w:rFonts w:ascii="Times New Roman" w:hAnsi="Times New Roman" w:cs="Times New Roman"/>
          <w:sz w:val="24"/>
          <w:szCs w:val="24"/>
        </w:rPr>
        <w:t>муниципального</w:t>
      </w:r>
      <w:r w:rsidRPr="0053261D">
        <w:rPr>
          <w:rFonts w:ascii="Times New Roman" w:hAnsi="Times New Roman" w:cs="Times New Roman"/>
          <w:sz w:val="24"/>
          <w:szCs w:val="24"/>
        </w:rPr>
        <w:t xml:space="preserve"> этапа Олимпиады.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ab/>
        <w:t xml:space="preserve">9. Порядок анализа олимпиадных заданий, их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решений  и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показа работ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9.1.  Основная цель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процедуры  анализа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 заданий —  информировать участников Олимпиады о правильных вариантах ответов на предложенные задания, объяснить допущенные ими ошибки и недочеты, убедительно показать, что выставленные им баллы соответствуют принятой системе оценивания. Решение о форме проведения разбора заданий принимает организатор </w:t>
      </w:r>
      <w:r w:rsidR="004359A4" w:rsidRPr="0053261D">
        <w:rPr>
          <w:rFonts w:ascii="Times New Roman" w:hAnsi="Times New Roman" w:cs="Times New Roman"/>
          <w:sz w:val="24"/>
          <w:szCs w:val="24"/>
        </w:rPr>
        <w:t>муниципального</w:t>
      </w:r>
      <w:r w:rsidRPr="0053261D">
        <w:rPr>
          <w:rFonts w:ascii="Times New Roman" w:hAnsi="Times New Roman" w:cs="Times New Roman"/>
          <w:sz w:val="24"/>
          <w:szCs w:val="24"/>
        </w:rPr>
        <w:t xml:space="preserve"> этапа олимпиады.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В процессе проведения анализа заданий участники Олимпиады должны получить всю 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необходимую информацию по поводу объективности оценивания их работ, что должно привести к уменьшению числа необоснованных апелляций по результатам проверки.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9.2. 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Анализ  олимпиадных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заданий проводится после их проверки и анализа в очной 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форме, на разборе заданий могут присутствовать все участники Олимпиады. Необходимое 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lastRenderedPageBreak/>
        <w:t xml:space="preserve">оборудование и оповещение участников о времени и месте разбора заданий обеспечивает 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Оргкомитет. В ходе анализа заданий и их решений представители жюри подробно объясняют критерии оценивания каждого из заданий и дают общую оценку по итогам выполнения заданий каждого конкурса.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ходе  анализа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 заданий представляются наиболее удачные варианты выполнения 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олимпиадных заданий, анализируются типичные ошибки, допущенные участниками Олимпиады.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9.3.  На показ работ допускаются только участники Олимпиады (без родителей и сопровождающих). Для показа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работ  необходима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одна большая аудитория. В аудитории должны быть столы для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членов  жюри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и столы для участников, за которыми они самостоятельно просматривают свои работы. Участник имеет право задать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члену  жюри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вопросы по оценке приведенного им ответа и по критериям оценивания. В случае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если  жюри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соглашается с аргументами участника по изменению оценки какого-либо задания в его работе, соответствующее изменение согласовывается с председателем  жюри и оформляется протоколом апелляции.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9.4.  Работы участников хранятся Оргкомитетом Олимпиады в течение одного года с 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момента ее окончания. </w:t>
      </w:r>
    </w:p>
    <w:p w:rsidR="004359A4" w:rsidRPr="0053261D" w:rsidRDefault="004359A4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1317" w:rsidRPr="0053261D" w:rsidRDefault="004359A4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ab/>
      </w:r>
      <w:r w:rsidR="00D51317" w:rsidRPr="0053261D">
        <w:rPr>
          <w:rFonts w:ascii="Times New Roman" w:hAnsi="Times New Roman" w:cs="Times New Roman"/>
          <w:sz w:val="24"/>
          <w:szCs w:val="24"/>
        </w:rPr>
        <w:t>10. Порядок проведения апелляции по результатам проверки заданий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10.1.   Апелляция проводится в случаях несогласия участника Олимпиады с результатами оценивания его олимпиадной работы.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10.2. Апелляции участников Олимпиады рассматриваются  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членами  жюри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 (апелляционная комиссия).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10.3. Учитывая комплексный характер дисциплины «Обществознание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»,  жюри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при рассмотрении апелляций может создавать подкомиссии, состоящие из  необходимых  специалистов в количестве не менее двух членов жюри.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10.4.   Рассмотрение апелляции проводится в спокойной и доброжелательной обстановке. 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методикой, 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61D">
        <w:rPr>
          <w:rFonts w:ascii="Times New Roman" w:hAnsi="Times New Roman" w:cs="Times New Roman"/>
          <w:sz w:val="24"/>
          <w:szCs w:val="24"/>
        </w:rPr>
        <w:t>разработанными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</w:t>
      </w:r>
      <w:r w:rsidR="00AD5BEA" w:rsidRPr="0053261D">
        <w:rPr>
          <w:rFonts w:ascii="Times New Roman" w:hAnsi="Times New Roman" w:cs="Times New Roman"/>
          <w:sz w:val="24"/>
          <w:szCs w:val="24"/>
        </w:rPr>
        <w:t xml:space="preserve">региональной </w:t>
      </w:r>
      <w:r w:rsidRPr="0053261D">
        <w:rPr>
          <w:rFonts w:ascii="Times New Roman" w:hAnsi="Times New Roman" w:cs="Times New Roman"/>
          <w:sz w:val="24"/>
          <w:szCs w:val="24"/>
        </w:rPr>
        <w:t xml:space="preserve"> предметно-методической комиссией. При этом критерии и методика оценивания олимпиадных заданий не могут быть предметом апелляции и пересмотру не подлежат</w:t>
      </w:r>
      <w:r w:rsidR="00AD5BEA" w:rsidRPr="0053261D">
        <w:rPr>
          <w:rFonts w:ascii="Times New Roman" w:hAnsi="Times New Roman" w:cs="Times New Roman"/>
          <w:sz w:val="24"/>
          <w:szCs w:val="24"/>
        </w:rPr>
        <w:t>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10.5.   Апелляция участника Олимпиады должна быть рассмотрена не позднее чем 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через 3 часа с момента подачи соответствующего заявления.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10.6.  Для проведения апелляции участник Олимпиады подает письменное заявление. 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lastRenderedPageBreak/>
        <w:t xml:space="preserve">Апелляционное заявление принимается в течение одного астрономического часа после окончания показа работ на имя председателя жюри в установленной форме. 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10.7.  При рассмотрении апелляции присутствует только участник Олимпиады, подавший заявление, имеющий при себе документ, удостоверяющий личность.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10.8.  По результатам рассмотрения апелляции выносится одно из следующих решений: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об отклонении апелляции и сохранении выставленных баллов;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об удовлетворении апелляции и корректировке баллов.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10.9.  Решения по апелляции принимаются простым большинством голосов. В случае 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равенства голосов председатель жюри имеет право решающего голоса.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10.10. Решения по апелляции являются окончательными и пересмотру не подлежат.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10.11.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Рассмотрение  апелляции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оформляется протоколом,  который подписывается членами жюри.</w:t>
      </w:r>
      <w:r w:rsidR="00AD5BEA" w:rsidRPr="005326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Протоколы  рассмотрения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 апелляции передаются председателю  жюри для внесения соответствующих изменений в протокол и отчетную документацию.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10.12. Документами по проведению апелляции являются: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письменные апелляционные заявления участников Олимпиады; 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журнал (листы) регистрации апелляций;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протоколы проведения апелляции, которые вместе с аудио или видеозаписью работы апелляционной комиссии хранятся в оргкомитете в течение 3 лет.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10.13.  Окончательные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 xml:space="preserve">итоги  </w:t>
      </w:r>
      <w:r w:rsidR="00AD5BEA" w:rsidRPr="0053261D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AD5BEA" w:rsidRPr="0053261D">
        <w:rPr>
          <w:rFonts w:ascii="Times New Roman" w:hAnsi="Times New Roman" w:cs="Times New Roman"/>
          <w:sz w:val="24"/>
          <w:szCs w:val="24"/>
        </w:rPr>
        <w:t xml:space="preserve"> </w:t>
      </w:r>
      <w:r w:rsidRPr="0053261D">
        <w:rPr>
          <w:rFonts w:ascii="Times New Roman" w:hAnsi="Times New Roman" w:cs="Times New Roman"/>
          <w:sz w:val="24"/>
          <w:szCs w:val="24"/>
        </w:rPr>
        <w:t xml:space="preserve"> этапа  Олимпиады утверждаются  жюри с 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учетом изменений, произошедших при проведении процедуры апелляции.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10.14. Официальным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объявлением  окончательных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 итогов  является  итоговая таблица </w:t>
      </w:r>
    </w:p>
    <w:p w:rsidR="00D51317" w:rsidRPr="0053261D" w:rsidRDefault="00D51317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61D">
        <w:rPr>
          <w:rFonts w:ascii="Times New Roman" w:hAnsi="Times New Roman" w:cs="Times New Roman"/>
          <w:sz w:val="24"/>
          <w:szCs w:val="24"/>
        </w:rPr>
        <w:t>результатов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 xml:space="preserve"> выполнения олимпиадных заданий, заверенная  подписями  председателя и членов жюри, размещенная на сайте организатора </w:t>
      </w:r>
      <w:r w:rsidR="00AD5BEA" w:rsidRPr="0053261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53261D">
        <w:rPr>
          <w:rFonts w:ascii="Times New Roman" w:hAnsi="Times New Roman" w:cs="Times New Roman"/>
          <w:sz w:val="24"/>
          <w:szCs w:val="24"/>
        </w:rPr>
        <w:t xml:space="preserve"> этапа Олимпиады.</w:t>
      </w:r>
    </w:p>
    <w:p w:rsidR="00AD5BEA" w:rsidRPr="0053261D" w:rsidRDefault="00AD5BE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BEA" w:rsidRPr="0053261D" w:rsidRDefault="00AD5BE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ab/>
        <w:t>11. Порядок подведения итогов Олимпиады</w:t>
      </w:r>
    </w:p>
    <w:p w:rsidR="00AD5BEA" w:rsidRPr="0053261D" w:rsidRDefault="00AD5BE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11.1.   Окончательные итоги муниципального этапа олимпиады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по  обществознанию</w:t>
      </w:r>
      <w:proofErr w:type="gramEnd"/>
    </w:p>
    <w:p w:rsidR="00AD5BEA" w:rsidRPr="0053261D" w:rsidRDefault="00AD5BE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подводятся на последнем заседании жюри после завершения процесса рассмотрения всех поданных участниками апелляций.</w:t>
      </w:r>
    </w:p>
    <w:p w:rsidR="00AD5BEA" w:rsidRPr="0053261D" w:rsidRDefault="00AD5BE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11.2.  Победители и призеры </w:t>
      </w:r>
      <w:r w:rsidR="00906D60" w:rsidRPr="0053261D">
        <w:rPr>
          <w:rFonts w:ascii="Times New Roman" w:hAnsi="Times New Roman" w:cs="Times New Roman"/>
          <w:sz w:val="24"/>
          <w:szCs w:val="24"/>
        </w:rPr>
        <w:t>муниципального</w:t>
      </w:r>
      <w:r w:rsidRPr="0053261D">
        <w:rPr>
          <w:rFonts w:ascii="Times New Roman" w:hAnsi="Times New Roman" w:cs="Times New Roman"/>
          <w:sz w:val="24"/>
          <w:szCs w:val="24"/>
        </w:rPr>
        <w:t xml:space="preserve"> этапа олимпиады определяются на основании </w:t>
      </w:r>
      <w:proofErr w:type="gramStart"/>
      <w:r w:rsidRPr="0053261D">
        <w:rPr>
          <w:rFonts w:ascii="Times New Roman" w:hAnsi="Times New Roman" w:cs="Times New Roman"/>
          <w:sz w:val="24"/>
          <w:szCs w:val="24"/>
        </w:rPr>
        <w:t>рейтинга  (</w:t>
      </w:r>
      <w:proofErr w:type="gramEnd"/>
      <w:r w:rsidRPr="0053261D">
        <w:rPr>
          <w:rFonts w:ascii="Times New Roman" w:hAnsi="Times New Roman" w:cs="Times New Roman"/>
          <w:sz w:val="24"/>
          <w:szCs w:val="24"/>
        </w:rPr>
        <w:t>набранных баллов)  за выполнение заданий на всех турах Олимпиады отдельно по 7-м, 8-м, 9-м, 10-м  и 11-м классам и в соответствии с квотой, установленной организатором муниципального этапа.</w:t>
      </w:r>
    </w:p>
    <w:p w:rsidR="00AD5BEA" w:rsidRPr="0053261D" w:rsidRDefault="00AD5BE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11.3.  Документом, фиксирующим итоговые результаты </w:t>
      </w:r>
      <w:r w:rsidR="00906D60" w:rsidRPr="0053261D">
        <w:rPr>
          <w:rFonts w:ascii="Times New Roman" w:hAnsi="Times New Roman" w:cs="Times New Roman"/>
          <w:sz w:val="24"/>
          <w:szCs w:val="24"/>
        </w:rPr>
        <w:t>муниципального</w:t>
      </w:r>
      <w:r w:rsidRPr="0053261D">
        <w:rPr>
          <w:rFonts w:ascii="Times New Roman" w:hAnsi="Times New Roman" w:cs="Times New Roman"/>
          <w:sz w:val="24"/>
          <w:szCs w:val="24"/>
        </w:rPr>
        <w:t xml:space="preserve"> этапа олимпиады, является протокол жюри </w:t>
      </w:r>
      <w:r w:rsidR="007C32F1" w:rsidRPr="0053261D">
        <w:rPr>
          <w:rFonts w:ascii="Times New Roman" w:hAnsi="Times New Roman" w:cs="Times New Roman"/>
          <w:sz w:val="24"/>
          <w:szCs w:val="24"/>
        </w:rPr>
        <w:t>муниципального</w:t>
      </w:r>
      <w:r w:rsidRPr="0053261D">
        <w:rPr>
          <w:rFonts w:ascii="Times New Roman" w:hAnsi="Times New Roman" w:cs="Times New Roman"/>
          <w:sz w:val="24"/>
          <w:szCs w:val="24"/>
        </w:rPr>
        <w:t xml:space="preserve"> этапа, подписанный его председателем, а также всеми членами жюри.</w:t>
      </w:r>
    </w:p>
    <w:p w:rsidR="00AD5BEA" w:rsidRPr="0053261D" w:rsidRDefault="00AD5BE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11.4.  Окончательные результаты проверки решений всех участников фиксируются в </w:t>
      </w:r>
    </w:p>
    <w:p w:rsidR="00AD5BEA" w:rsidRPr="0053261D" w:rsidRDefault="00AD5BE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lastRenderedPageBreak/>
        <w:t>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</w:t>
      </w:r>
    </w:p>
    <w:p w:rsidR="00AD5BEA" w:rsidRPr="0053261D" w:rsidRDefault="00AD5BE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 xml:space="preserve">11.5.  Председатель жюри передает протокол по определению победителей и призеров </w:t>
      </w:r>
    </w:p>
    <w:p w:rsidR="00AD5BEA" w:rsidRPr="0053261D" w:rsidRDefault="00AD5BE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в оргкомитет для подготовки приказа об итогах муниципального этапа Олимпиады.</w:t>
      </w:r>
    </w:p>
    <w:p w:rsidR="00AD5BEA" w:rsidRPr="0053261D" w:rsidRDefault="00AD5BEA" w:rsidP="0053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61D">
        <w:rPr>
          <w:rFonts w:ascii="Times New Roman" w:hAnsi="Times New Roman" w:cs="Times New Roman"/>
          <w:sz w:val="24"/>
          <w:szCs w:val="24"/>
        </w:rPr>
        <w:t>11.6.  Победители и призеры муниципального этапа Олимпиады награждаются поощрительными грамотами.</w:t>
      </w:r>
    </w:p>
    <w:sectPr w:rsidR="00AD5BEA" w:rsidRPr="0053261D" w:rsidSect="00C7270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08"/>
    <w:rsid w:val="001E0D35"/>
    <w:rsid w:val="00234FF7"/>
    <w:rsid w:val="00362369"/>
    <w:rsid w:val="004359A4"/>
    <w:rsid w:val="0053261D"/>
    <w:rsid w:val="00605779"/>
    <w:rsid w:val="00681D92"/>
    <w:rsid w:val="00790CBB"/>
    <w:rsid w:val="007C32F1"/>
    <w:rsid w:val="00906D60"/>
    <w:rsid w:val="009B143A"/>
    <w:rsid w:val="00AD5BEA"/>
    <w:rsid w:val="00BF00D1"/>
    <w:rsid w:val="00C4172E"/>
    <w:rsid w:val="00C72708"/>
    <w:rsid w:val="00D51317"/>
    <w:rsid w:val="00E40E6F"/>
    <w:rsid w:val="00F0057B"/>
    <w:rsid w:val="00F02C00"/>
    <w:rsid w:val="00FA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985AD9-8851-46CE-A49B-22169A7D2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17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2474</Words>
  <Characters>14106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shalagina</dc:creator>
  <cp:lastModifiedBy>Сереженкова Ольга Вадимовна</cp:lastModifiedBy>
  <cp:revision>18</cp:revision>
  <dcterms:created xsi:type="dcterms:W3CDTF">2019-11-05T10:10:00Z</dcterms:created>
  <dcterms:modified xsi:type="dcterms:W3CDTF">2020-11-05T10:35:00Z</dcterms:modified>
</cp:coreProperties>
</file>